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D8" w:rsidRPr="00A22F9E" w:rsidRDefault="0017513F">
      <w:pPr>
        <w:rPr>
          <w:u w:val="single"/>
        </w:rPr>
      </w:pPr>
      <w:bookmarkStart w:id="0" w:name="_GoBack"/>
      <w:bookmarkEnd w:id="0"/>
      <w:r w:rsidRPr="00A22F9E">
        <w:rPr>
          <w:u w:val="single"/>
        </w:rPr>
        <w:t>Law Summit International (LSI) S</w:t>
      </w:r>
      <w:r w:rsidR="00646ECE" w:rsidRPr="00A22F9E">
        <w:rPr>
          <w:u w:val="single"/>
        </w:rPr>
        <w:t>ubmission</w:t>
      </w:r>
      <w:r w:rsidR="004714D8" w:rsidRPr="00A22F9E">
        <w:rPr>
          <w:u w:val="single"/>
        </w:rPr>
        <w:t xml:space="preserve"> to the CPD Review </w:t>
      </w:r>
    </w:p>
    <w:p w:rsidR="004714D8" w:rsidRDefault="004714D8"/>
    <w:p w:rsidR="004714D8" w:rsidRDefault="0017513F">
      <w:r>
        <w:t xml:space="preserve">LSI </w:t>
      </w:r>
      <w:r w:rsidR="00646ECE">
        <w:t>welcomes</w:t>
      </w:r>
      <w:r w:rsidR="004714D8">
        <w:t xml:space="preserve"> the opportunity to submit details of its approach to continuing professional development for Victorian lawyers.</w:t>
      </w:r>
    </w:p>
    <w:p w:rsidR="004A5ED5" w:rsidRDefault="0017513F">
      <w:r>
        <w:t xml:space="preserve">LSI </w:t>
      </w:r>
      <w:r w:rsidR="004714D8">
        <w:t>conduct</w:t>
      </w:r>
      <w:r w:rsidR="00BD0F06">
        <w:t>s</w:t>
      </w:r>
      <w:r w:rsidR="004714D8">
        <w:t xml:space="preserve"> short (3-4</w:t>
      </w:r>
      <w:r w:rsidR="004A5ED5">
        <w:t xml:space="preserve"> </w:t>
      </w:r>
      <w:r w:rsidR="004714D8">
        <w:t>day) confe</w:t>
      </w:r>
      <w:r w:rsidR="004A5ED5">
        <w:t>r</w:t>
      </w:r>
      <w:r w:rsidR="004714D8">
        <w:t xml:space="preserve">ences on-line and </w:t>
      </w:r>
      <w:r w:rsidR="00A22F9E">
        <w:t xml:space="preserve">in person, </w:t>
      </w:r>
      <w:r w:rsidR="004714D8">
        <w:t xml:space="preserve">off-shore (when </w:t>
      </w:r>
      <w:r w:rsidR="00834658">
        <w:t xml:space="preserve">and where </w:t>
      </w:r>
      <w:r w:rsidR="004714D8">
        <w:t xml:space="preserve">COVID safe) </w:t>
      </w:r>
      <w:r w:rsidR="00834658">
        <w:t>i</w:t>
      </w:r>
      <w:r w:rsidR="004714D8">
        <w:t xml:space="preserve">n </w:t>
      </w:r>
      <w:r w:rsidR="00834658">
        <w:t xml:space="preserve">compulsory </w:t>
      </w:r>
      <w:r>
        <w:t>and</w:t>
      </w:r>
      <w:r w:rsidR="00834658">
        <w:t xml:space="preserve"> </w:t>
      </w:r>
      <w:r w:rsidR="004714D8">
        <w:t xml:space="preserve">contemporary legal issues relevant to </w:t>
      </w:r>
      <w:r w:rsidR="00834658">
        <w:t xml:space="preserve">professional </w:t>
      </w:r>
      <w:r w:rsidR="004714D8">
        <w:t>pr</w:t>
      </w:r>
      <w:r w:rsidR="00834658">
        <w:t>actice</w:t>
      </w:r>
      <w:r w:rsidR="004714D8">
        <w:t xml:space="preserve">, with an emphasis on opportunities </w:t>
      </w:r>
      <w:r>
        <w:t xml:space="preserve">for </w:t>
      </w:r>
      <w:r w:rsidR="00A22F9E">
        <w:t>bi-lateral legal</w:t>
      </w:r>
      <w:r>
        <w:t xml:space="preserve"> services off-shore in compatible jurisdiction</w:t>
      </w:r>
      <w:r w:rsidR="00A22F9E">
        <w:t>s. Topics include</w:t>
      </w:r>
      <w:r w:rsidR="00834658">
        <w:t xml:space="preserve"> international law, </w:t>
      </w:r>
      <w:r>
        <w:t xml:space="preserve">international </w:t>
      </w:r>
      <w:r w:rsidR="00834658">
        <w:t xml:space="preserve">trade relations, WTO issues, </w:t>
      </w:r>
      <w:r w:rsidR="00A22F9E">
        <w:t>and Anti</w:t>
      </w:r>
      <w:r w:rsidR="00834658">
        <w:t xml:space="preserve">-dumping </w:t>
      </w:r>
      <w:r>
        <w:t xml:space="preserve">laws, work with the OECD, international arbitration </w:t>
      </w:r>
      <w:r w:rsidR="00834658">
        <w:t xml:space="preserve">and </w:t>
      </w:r>
      <w:r w:rsidR="004714D8">
        <w:t>exporter</w:t>
      </w:r>
      <w:r w:rsidR="00BD0F06">
        <w:t>/import</w:t>
      </w:r>
      <w:r>
        <w:t xml:space="preserve">. </w:t>
      </w:r>
      <w:r w:rsidR="00A22F9E">
        <w:t>C</w:t>
      </w:r>
      <w:r>
        <w:t>ourses also provide insight to services in the</w:t>
      </w:r>
      <w:r w:rsidR="00BD0F06">
        <w:t xml:space="preserve"> </w:t>
      </w:r>
      <w:r w:rsidR="004714D8">
        <w:t>international education</w:t>
      </w:r>
      <w:r w:rsidR="00BD0F06">
        <w:t xml:space="preserve"> sector</w:t>
      </w:r>
      <w:r w:rsidR="004714D8">
        <w:t xml:space="preserve">, inbound productive investment and tourism services. </w:t>
      </w:r>
      <w:r w:rsidR="00A22F9E">
        <w:t>These are</w:t>
      </w:r>
      <w:r w:rsidR="00834658">
        <w:t xml:space="preserve"> designed to provide a specialist update on relevant issues, highlight opportunities that may not ordinarily </w:t>
      </w:r>
      <w:r>
        <w:t xml:space="preserve">be understood </w:t>
      </w:r>
      <w:r w:rsidR="00834658">
        <w:t xml:space="preserve">in </w:t>
      </w:r>
      <w:r>
        <w:t>the</w:t>
      </w:r>
      <w:r w:rsidR="00834658">
        <w:t xml:space="preserve"> domestic </w:t>
      </w:r>
      <w:r>
        <w:t xml:space="preserve">market </w:t>
      </w:r>
      <w:r w:rsidR="00834658">
        <w:t>in</w:t>
      </w:r>
      <w:r w:rsidR="004A5ED5">
        <w:t xml:space="preserve"> contemporary international issues </w:t>
      </w:r>
      <w:r w:rsidR="00A22F9E">
        <w:t>-</w:t>
      </w:r>
      <w:r w:rsidR="00BD0F06">
        <w:t xml:space="preserve"> </w:t>
      </w:r>
      <w:r w:rsidR="00834658">
        <w:t xml:space="preserve">supply chains, FIRB determinations, </w:t>
      </w:r>
      <w:r w:rsidR="00BD0F06">
        <w:t xml:space="preserve">extraterritorial </w:t>
      </w:r>
      <w:r w:rsidR="002D7B90">
        <w:t>anti-</w:t>
      </w:r>
      <w:r w:rsidR="00BD0F06">
        <w:t>bribery</w:t>
      </w:r>
      <w:r w:rsidR="002D7B90">
        <w:t xml:space="preserve"> laws</w:t>
      </w:r>
      <w:r w:rsidR="00A22F9E">
        <w:t>,</w:t>
      </w:r>
      <w:r w:rsidR="00834658">
        <w:t xml:space="preserve"> </w:t>
      </w:r>
      <w:r w:rsidR="00A22F9E">
        <w:t>diversification from China as a trading partner or Free trade (opportunities for legal services arising from the Indonesia-Australia Comprehensive Economic Partnership Agreement).</w:t>
      </w:r>
    </w:p>
    <w:p w:rsidR="0017513F" w:rsidRDefault="00A22F9E">
      <w:r>
        <w:t>T</w:t>
      </w:r>
      <w:r w:rsidR="0017513F">
        <w:t>he approach of LSI address</w:t>
      </w:r>
      <w:r>
        <w:t>es</w:t>
      </w:r>
      <w:r w:rsidR="0017513F">
        <w:t xml:space="preserve"> some shortcomings of </w:t>
      </w:r>
      <w:r>
        <w:t>traditional</w:t>
      </w:r>
      <w:r w:rsidR="0017513F">
        <w:t xml:space="preserve"> methods of accruing CPD points. </w:t>
      </w:r>
    </w:p>
    <w:p w:rsidR="00E43D0B" w:rsidRDefault="0017513F">
      <w:r>
        <w:t xml:space="preserve">Essentially, it is a commitment to separate (in time and proximity) from the routine of billable hours by participating in an off-shore </w:t>
      </w:r>
      <w:r w:rsidR="00A22F9E">
        <w:t>conference</w:t>
      </w:r>
      <w:r>
        <w:t xml:space="preserve">, attended by Australian and international lawyers (usually of the host country through their professional associations) over an extended period which captures the </w:t>
      </w:r>
      <w:r w:rsidR="00A22F9E">
        <w:t>intent</w:t>
      </w:r>
      <w:r>
        <w:t xml:space="preserve"> of continuing legal education </w:t>
      </w:r>
      <w:r w:rsidR="00A22F9E">
        <w:t xml:space="preserve">by creating a venue for </w:t>
      </w:r>
      <w:r>
        <w:t xml:space="preserve">dialogue around the course subject and matters of mutual interest. </w:t>
      </w:r>
      <w:r w:rsidR="00834658">
        <w:t>This approach caters to t</w:t>
      </w:r>
      <w:r w:rsidR="004A5ED5">
        <w:t xml:space="preserve">hose wishing to accrue their compulsory </w:t>
      </w:r>
      <w:r w:rsidR="00E43D0B">
        <w:t xml:space="preserve">10 annual </w:t>
      </w:r>
      <w:r w:rsidR="004A5ED5">
        <w:t xml:space="preserve">CPD points in an immersive environment </w:t>
      </w:r>
      <w:r w:rsidR="00E43D0B">
        <w:t xml:space="preserve">that combines practical learning in a social, cultural and collegiate atmosphere. </w:t>
      </w:r>
    </w:p>
    <w:p w:rsidR="00BD0F06" w:rsidRDefault="00DD1F32">
      <w:r>
        <w:lastRenderedPageBreak/>
        <w:t>Presentations are a mix of live seminar, open debate, guest panel Q&amp;A and</w:t>
      </w:r>
      <w:r w:rsidR="00E43D0B">
        <w:t xml:space="preserve"> self-direct</w:t>
      </w:r>
      <w:r>
        <w:t xml:space="preserve">ed on-line </w:t>
      </w:r>
      <w:r w:rsidR="00BD0F06">
        <w:t>topic</w:t>
      </w:r>
      <w:r w:rsidR="002D7B90">
        <w:t xml:space="preserve">s </w:t>
      </w:r>
      <w:r>
        <w:t xml:space="preserve">to suit the </w:t>
      </w:r>
      <w:r w:rsidR="00E43D0B">
        <w:t xml:space="preserve">manner and timing </w:t>
      </w:r>
      <w:r>
        <w:t xml:space="preserve">of participants over </w:t>
      </w:r>
      <w:r w:rsidR="00E43D0B">
        <w:t xml:space="preserve">an extended period </w:t>
      </w:r>
      <w:r w:rsidR="002D7B90">
        <w:t>as an alternate to</w:t>
      </w:r>
      <w:r w:rsidR="00834658">
        <w:t xml:space="preserve"> </w:t>
      </w:r>
      <w:r w:rsidR="00E43D0B">
        <w:t xml:space="preserve">the relatively ineffective classroom method of </w:t>
      </w:r>
      <w:r w:rsidR="00834658">
        <w:t xml:space="preserve">arranging last minute courses </w:t>
      </w:r>
      <w:r w:rsidR="00646ECE">
        <w:t>to meet Institute obligations.</w:t>
      </w:r>
      <w:r w:rsidR="00E43D0B">
        <w:t xml:space="preserve"> </w:t>
      </w:r>
    </w:p>
    <w:p w:rsidR="00BD0F06" w:rsidRDefault="00646ECE">
      <w:r>
        <w:t>Th</w:t>
      </w:r>
      <w:r w:rsidR="00DD1F32">
        <w:t>is approach a</w:t>
      </w:r>
      <w:r w:rsidR="00A22F9E">
        <w:t>ttracts</w:t>
      </w:r>
      <w:r w:rsidR="00DD1F32">
        <w:t xml:space="preserve"> those</w:t>
      </w:r>
      <w:r>
        <w:t xml:space="preserve"> seeking </w:t>
      </w:r>
      <w:r w:rsidR="00BD0F06">
        <w:t xml:space="preserve">a range of contemporary topics, supported </w:t>
      </w:r>
      <w:r w:rsidR="00DD1F32">
        <w:t>in the</w:t>
      </w:r>
      <w:r w:rsidR="00BD0F06">
        <w:t xml:space="preserve"> learning process </w:t>
      </w:r>
      <w:r w:rsidR="002D7B90">
        <w:t>(a</w:t>
      </w:r>
      <w:r w:rsidR="00A22F9E">
        <w:t>nd</w:t>
      </w:r>
      <w:r w:rsidR="002D7B90">
        <w:t xml:space="preserve"> </w:t>
      </w:r>
      <w:r w:rsidR="00BD0F06">
        <w:t>under a learning plan</w:t>
      </w:r>
      <w:r w:rsidR="00DD1F32">
        <w:t xml:space="preserve"> maintained by LSI)</w:t>
      </w:r>
      <w:r w:rsidR="00BD0F06">
        <w:t xml:space="preserve"> </w:t>
      </w:r>
      <w:r w:rsidR="00DD1F32">
        <w:t xml:space="preserve">with the incentive of a recognised, verifiable commitment to completion of the </w:t>
      </w:r>
      <w:r w:rsidR="00A22F9E">
        <w:t>Institutes</w:t>
      </w:r>
      <w:r w:rsidR="00DD1F32">
        <w:t xml:space="preserve"> requirements </w:t>
      </w:r>
    </w:p>
    <w:p w:rsidR="0017513F" w:rsidRDefault="00DD1F32">
      <w:r>
        <w:t>An incentive is essential to</w:t>
      </w:r>
      <w:r w:rsidR="002D7B90">
        <w:t xml:space="preserve"> addresses some of the issues expressed by </w:t>
      </w:r>
      <w:r w:rsidR="00A22F9E">
        <w:t>practitioners</w:t>
      </w:r>
      <w:r w:rsidR="002D7B90">
        <w:t xml:space="preserve"> </w:t>
      </w:r>
      <w:r w:rsidR="0017513F">
        <w:t xml:space="preserve">that </w:t>
      </w:r>
      <w:r w:rsidR="00A22F9E">
        <w:t xml:space="preserve">view </w:t>
      </w:r>
      <w:r w:rsidR="002D7B90">
        <w:t xml:space="preserve">CPD as an ‘obligation’ , leading to focus on the </w:t>
      </w:r>
      <w:r w:rsidR="0017513F">
        <w:t xml:space="preserve">most </w:t>
      </w:r>
      <w:r w:rsidR="00A22F9E">
        <w:t>convenient</w:t>
      </w:r>
      <w:r w:rsidR="002D7B90">
        <w:t xml:space="preserve"> and lowest (no) cost means of fulfilling the requirement. </w:t>
      </w:r>
      <w:r w:rsidR="0017513F">
        <w:t>The courses offered by LSI</w:t>
      </w:r>
      <w:r>
        <w:t xml:space="preserve"> </w:t>
      </w:r>
      <w:r w:rsidR="0017513F">
        <w:t xml:space="preserve">require forward planning, a commitment of time and </w:t>
      </w:r>
      <w:r>
        <w:t xml:space="preserve">money </w:t>
      </w:r>
      <w:r w:rsidR="0017513F">
        <w:t xml:space="preserve">with </w:t>
      </w:r>
      <w:r w:rsidR="00A22F9E">
        <w:t>an</w:t>
      </w:r>
      <w:r w:rsidR="0017513F">
        <w:t xml:space="preserve"> incentive that requires the participant practitioners’ attention as the focus of the activity rather than a series of </w:t>
      </w:r>
      <w:r w:rsidR="00A22F9E">
        <w:t>compulsory</w:t>
      </w:r>
      <w:r w:rsidR="0017513F">
        <w:t xml:space="preserve"> hours.</w:t>
      </w:r>
    </w:p>
    <w:p w:rsidR="00A1336A" w:rsidRDefault="00BD0F06">
      <w:r>
        <w:t>Those wi</w:t>
      </w:r>
      <w:r w:rsidR="00A1336A">
        <w:t xml:space="preserve">lling to </w:t>
      </w:r>
      <w:r w:rsidR="00646ECE">
        <w:t xml:space="preserve">make </w:t>
      </w:r>
      <w:r w:rsidR="00A22F9E">
        <w:t>the</w:t>
      </w:r>
      <w:r w:rsidR="00646ECE">
        <w:t xml:space="preserve"> </w:t>
      </w:r>
      <w:r w:rsidR="00A1336A">
        <w:t>commit</w:t>
      </w:r>
      <w:r w:rsidR="00A22F9E">
        <w:t>ment</w:t>
      </w:r>
      <w:r w:rsidR="00A1336A">
        <w:t xml:space="preserve"> to improving their professional skills </w:t>
      </w:r>
      <w:r w:rsidR="00DD1F32">
        <w:t xml:space="preserve">also </w:t>
      </w:r>
      <w:r w:rsidR="00A22F9E">
        <w:t>gain</w:t>
      </w:r>
      <w:r w:rsidR="00DD1F32">
        <w:t xml:space="preserve"> the benefit of</w:t>
      </w:r>
      <w:r w:rsidR="00A1336A">
        <w:t xml:space="preserve"> socialising with colle</w:t>
      </w:r>
      <w:r w:rsidR="00646ECE">
        <w:t>a</w:t>
      </w:r>
      <w:r w:rsidR="00A1336A">
        <w:t xml:space="preserve">gues </w:t>
      </w:r>
      <w:r w:rsidR="00A22F9E">
        <w:t xml:space="preserve">and foreign practitioners </w:t>
      </w:r>
      <w:r w:rsidR="00A1336A">
        <w:t xml:space="preserve">of </w:t>
      </w:r>
      <w:r w:rsidR="00646ECE">
        <w:t>various experience and speciality</w:t>
      </w:r>
      <w:r w:rsidR="0017513F">
        <w:t xml:space="preserve">  with mutual interests in developing joint ventures, client contacts and </w:t>
      </w:r>
      <w:r w:rsidR="00DD1F32">
        <w:t>agency</w:t>
      </w:r>
      <w:r w:rsidR="0017513F">
        <w:t xml:space="preserve"> representation</w:t>
      </w:r>
      <w:r w:rsidR="00DD1F32">
        <w:t xml:space="preserve">. The ‘live’ experience of another culture, with local practitioners </w:t>
      </w:r>
      <w:r w:rsidR="00A22F9E">
        <w:t xml:space="preserve">providing insight </w:t>
      </w:r>
      <w:r w:rsidR="00DD1F32">
        <w:t xml:space="preserve">on issues of tax, property, retirement and immigration has </w:t>
      </w:r>
      <w:r w:rsidR="00A22F9E">
        <w:t xml:space="preserve">an immediacy </w:t>
      </w:r>
      <w:r w:rsidR="00DD1F32">
        <w:t>when conducted in the jurisdiction</w:t>
      </w:r>
      <w:r w:rsidR="00A22F9E">
        <w:t xml:space="preserve"> and provided by local experts</w:t>
      </w:r>
      <w:r w:rsidR="00DD1F32">
        <w:t>.</w:t>
      </w:r>
    </w:p>
    <w:p w:rsidR="00DD1F32" w:rsidRDefault="00DD1F32"/>
    <w:p w:rsidR="00DD1F32" w:rsidRDefault="00DD1F32"/>
    <w:p w:rsidR="00A1336A" w:rsidRDefault="00DD1F32">
      <w:r>
        <w:t>In summary, this approach</w:t>
      </w:r>
      <w:r w:rsidR="00646ECE">
        <w:t>:</w:t>
      </w:r>
    </w:p>
    <w:p w:rsidR="00646ECE" w:rsidRDefault="00A22F9E">
      <w:r>
        <w:t>Provides expert tuition on substantive areas of law, avoiding the superficial la</w:t>
      </w:r>
      <w:r w:rsidR="00646ECE">
        <w:t>te points scramble</w:t>
      </w:r>
      <w:r w:rsidR="00DD1F32">
        <w:t xml:space="preserve"> by requiring</w:t>
      </w:r>
      <w:r w:rsidR="00646ECE">
        <w:t xml:space="preserve"> forward planning, a commitment of time</w:t>
      </w:r>
      <w:r w:rsidR="00DD1F32">
        <w:t xml:space="preserve"> and money </w:t>
      </w:r>
      <w:r>
        <w:t xml:space="preserve">and requiring </w:t>
      </w:r>
      <w:r w:rsidR="00646ECE">
        <w:t xml:space="preserve">thought </w:t>
      </w:r>
      <w:r>
        <w:t xml:space="preserve">be given </w:t>
      </w:r>
      <w:r w:rsidR="00646ECE">
        <w:t xml:space="preserve">to developing a learning plan </w:t>
      </w:r>
      <w:r>
        <w:t xml:space="preserve">to </w:t>
      </w:r>
      <w:r>
        <w:lastRenderedPageBreak/>
        <w:t xml:space="preserve">guide a considered path of tuition in a collegiate, social and professional atmosphere. This is achieved by the incentive of a seminar designed for the participant interested in expanding their practice to consider the potential of services in or to those engaging in foreign jurisdictions. </w:t>
      </w:r>
      <w:r w:rsidR="00646ECE">
        <w:t xml:space="preserve">   </w:t>
      </w:r>
    </w:p>
    <w:p w:rsidR="004714D8" w:rsidRDefault="004714D8">
      <w:r>
        <w:t xml:space="preserve">    </w:t>
      </w:r>
    </w:p>
    <w:p w:rsidR="00D20C87" w:rsidRDefault="004714D8">
      <w:r>
        <w:t xml:space="preserve">  </w:t>
      </w:r>
    </w:p>
    <w:sectPr w:rsidR="00D20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00" w:rsidRDefault="00580800">
      <w:pPr>
        <w:spacing w:after="0" w:line="240" w:lineRule="auto"/>
      </w:pPr>
    </w:p>
  </w:endnote>
  <w:endnote w:type="continuationSeparator" w:id="0">
    <w:p w:rsidR="00580800" w:rsidRDefault="0058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00" w:rsidRDefault="00580800">
      <w:pPr>
        <w:spacing w:after="0" w:line="240" w:lineRule="auto"/>
      </w:pPr>
    </w:p>
  </w:footnote>
  <w:footnote w:type="continuationSeparator" w:id="0">
    <w:p w:rsidR="00580800" w:rsidRDefault="00580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B" w:rsidRDefault="00D95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8"/>
    <w:rsid w:val="0017513F"/>
    <w:rsid w:val="002D7B90"/>
    <w:rsid w:val="004714D8"/>
    <w:rsid w:val="004A5ED5"/>
    <w:rsid w:val="00580800"/>
    <w:rsid w:val="00646ECE"/>
    <w:rsid w:val="00834658"/>
    <w:rsid w:val="00836A7C"/>
    <w:rsid w:val="00A1336A"/>
    <w:rsid w:val="00A22F9E"/>
    <w:rsid w:val="00BD0F06"/>
    <w:rsid w:val="00C831A7"/>
    <w:rsid w:val="00D20C87"/>
    <w:rsid w:val="00D9533B"/>
    <w:rsid w:val="00DD1F32"/>
    <w:rsid w:val="00E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08A3A-95CF-4454-9A2B-60F290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3B"/>
  </w:style>
  <w:style w:type="paragraph" w:styleId="Footer">
    <w:name w:val="footer"/>
    <w:basedOn w:val="Normal"/>
    <w:link w:val="FooterChar"/>
    <w:uiPriority w:val="99"/>
    <w:unhideWhenUsed/>
    <w:rsid w:val="00D9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44ECF6-09C9-4D78-8A44-C90C59C0C7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Austrade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David-Tonkin (Canberra/Sydney)</dc:creator>
  <cp:keywords/>
  <dc:description/>
  <cp:lastModifiedBy>Alicia Semple</cp:lastModifiedBy>
  <cp:revision>3</cp:revision>
  <dcterms:created xsi:type="dcterms:W3CDTF">2020-11-23T05:51:00Z</dcterms:created>
  <dcterms:modified xsi:type="dcterms:W3CDTF">2020-11-23T05:51:00Z</dcterms:modified>
</cp:coreProperties>
</file>